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8E676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Apple Color Emoji" w:eastAsia="宋体" w:hAnsi="Apple Color Emoji" w:cs="Apple Color Emoji"/>
          <w:kern w:val="0"/>
          <w:sz w:val="26"/>
          <w:szCs w:val="26"/>
        </w:rPr>
        <w:t>‼️‼️</w:t>
      </w:r>
      <w:r w:rsidRPr="00B61E39">
        <w:rPr>
          <w:rFonts w:ascii="宋体" w:eastAsia="宋体" w:hAnsi="宋体" w:cs="Helvetica Neue"/>
          <w:kern w:val="0"/>
          <w:sz w:val="26"/>
          <w:szCs w:val="26"/>
        </w:rPr>
        <w:t>举报无证经营宠物套圈摊主</w:t>
      </w:r>
      <w:r w:rsidRPr="00B61E39">
        <w:rPr>
          <w:rFonts w:ascii="Apple Color Emoji" w:eastAsia="宋体" w:hAnsi="Apple Color Emoji" w:cs="Apple Color Emoji"/>
          <w:kern w:val="0"/>
          <w:sz w:val="26"/>
          <w:szCs w:val="26"/>
        </w:rPr>
        <w:t>‼️‼️</w:t>
      </w:r>
    </w:p>
    <w:p w14:paraId="725E04A5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</w:p>
    <w:p w14:paraId="1BE52E99" w14:textId="49FCA2FF" w:rsidR="007050C1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b/>
          <w:bCs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b/>
          <w:bCs/>
          <w:kern w:val="0"/>
          <w:sz w:val="26"/>
          <w:szCs w:val="26"/>
        </w:rPr>
        <w:t>地址：</w:t>
      </w:r>
      <w:r w:rsidRPr="00B61E39">
        <w:rPr>
          <w:rFonts w:ascii="宋体" w:eastAsia="宋体" w:hAnsi="宋体" w:cs="Helvetica Neue" w:hint="eastAsia"/>
          <w:b/>
          <w:bCs/>
          <w:kern w:val="0"/>
          <w:sz w:val="26"/>
          <w:szCs w:val="26"/>
        </w:rPr>
        <w:t>广</w:t>
      </w:r>
      <w:r w:rsidRPr="00B61E39">
        <w:rPr>
          <w:rFonts w:ascii="宋体" w:eastAsia="宋体" w:hAnsi="宋体" w:cs="Helvetica Neue"/>
          <w:b/>
          <w:bCs/>
          <w:kern w:val="0"/>
          <w:sz w:val="26"/>
          <w:szCs w:val="26"/>
        </w:rPr>
        <w:t>场内有身穿工作服的摊主进行摆摊，占地面积约</w:t>
      </w:r>
      <w:r w:rsidR="00B61E39" w:rsidRPr="00B61E39">
        <w:rPr>
          <w:rFonts w:ascii="宋体" w:eastAsia="宋体" w:hAnsi="宋体" w:cs="Helvetica Neue" w:hint="eastAsia"/>
          <w:b/>
          <w:bCs/>
          <w:kern w:val="0"/>
          <w:sz w:val="26"/>
          <w:szCs w:val="26"/>
        </w:rPr>
        <w:t>xx</w:t>
      </w:r>
      <w:r w:rsidRPr="00B61E39">
        <w:rPr>
          <w:rFonts w:ascii="宋体" w:eastAsia="宋体" w:hAnsi="宋体" w:cs="Helvetica Neue"/>
          <w:b/>
          <w:bCs/>
          <w:kern w:val="0"/>
          <w:sz w:val="26"/>
          <w:szCs w:val="26"/>
        </w:rPr>
        <w:t>平米，套圈项目包括：犬只、猫只、兔子等，市民交易的多只动物患有疾病</w:t>
      </w:r>
    </w:p>
    <w:p w14:paraId="79410171" w14:textId="4DE13B9E" w:rsidR="00B61E39" w:rsidRPr="00B61E39" w:rsidRDefault="00B61E39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 w:hint="eastAsia"/>
          <w:b/>
          <w:bCs/>
          <w:kern w:val="0"/>
          <w:sz w:val="26"/>
          <w:szCs w:val="26"/>
        </w:rPr>
      </w:pPr>
      <w:r>
        <w:rPr>
          <w:rFonts w:ascii="宋体" w:eastAsia="宋体" w:hAnsi="宋体" w:cs="Helvetica Neue" w:hint="eastAsia"/>
          <w:b/>
          <w:bCs/>
          <w:kern w:val="0"/>
          <w:sz w:val="26"/>
          <w:szCs w:val="26"/>
        </w:rPr>
        <w:t>营业时间：</w:t>
      </w:r>
      <w:proofErr w:type="spellStart"/>
      <w:r>
        <w:rPr>
          <w:rFonts w:ascii="宋体" w:eastAsia="宋体" w:hAnsi="宋体" w:cs="Helvetica Neue" w:hint="eastAsia"/>
          <w:b/>
          <w:bCs/>
          <w:kern w:val="0"/>
          <w:sz w:val="26"/>
          <w:szCs w:val="26"/>
        </w:rPr>
        <w:t>xxxx</w:t>
      </w:r>
      <w:proofErr w:type="spellEnd"/>
    </w:p>
    <w:p w14:paraId="4239526A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</w:p>
    <w:p w14:paraId="2C1B7424" w14:textId="28609FA6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b/>
          <w:bCs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b/>
          <w:bCs/>
          <w:kern w:val="0"/>
          <w:sz w:val="26"/>
          <w:szCs w:val="26"/>
        </w:rPr>
        <w:t>一、</w:t>
      </w:r>
      <w:r w:rsidR="00B61E39" w:rsidRPr="00B61E39">
        <w:rPr>
          <w:rFonts w:ascii="宋体" w:eastAsia="宋体" w:hAnsi="宋体" w:cs="Helvetica Neue" w:hint="eastAsia"/>
          <w:b/>
          <w:bCs/>
          <w:kern w:val="0"/>
          <w:sz w:val="26"/>
          <w:szCs w:val="26"/>
        </w:rPr>
        <w:t>该商贩</w:t>
      </w:r>
      <w:r w:rsidRPr="00B61E39">
        <w:rPr>
          <w:rFonts w:ascii="宋体" w:eastAsia="宋体" w:hAnsi="宋体" w:cs="Helvetica Neue"/>
          <w:b/>
          <w:bCs/>
          <w:kern w:val="0"/>
          <w:sz w:val="26"/>
          <w:szCs w:val="26"/>
        </w:rPr>
        <w:t>违反条例如下：</w:t>
      </w:r>
    </w:p>
    <w:p w14:paraId="3443556E" w14:textId="77777777" w:rsidR="007050C1" w:rsidRPr="00B61E39" w:rsidRDefault="007050C1" w:rsidP="00B61E39">
      <w:pPr>
        <w:autoSpaceDE w:val="0"/>
        <w:autoSpaceDN w:val="0"/>
        <w:adjustRightInd w:val="0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t>1、侵害消费者权益</w:t>
      </w:r>
    </w:p>
    <w:p w14:paraId="16313A53" w14:textId="77777777" w:rsidR="007050C1" w:rsidRPr="00B61E39" w:rsidRDefault="007050C1" w:rsidP="00B61E39">
      <w:pPr>
        <w:autoSpaceDE w:val="0"/>
        <w:autoSpaceDN w:val="0"/>
        <w:adjustRightInd w:val="0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t>《中华人民共和国消费者权益保护法》第五十五条、五十六条，经营者提供商品或者服务有欺诈行为的，应当按照消费者的要求增加赔偿其受到的损失。</w:t>
      </w:r>
    </w:p>
    <w:p w14:paraId="79974210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</w:p>
    <w:p w14:paraId="3ACE5DB1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t>《无证无照经营查处办法》</w:t>
      </w:r>
    </w:p>
    <w:p w14:paraId="19ED2F23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t>第二条 任何单位或者个人不得违反法律、法规、国务院决定的规定，从事无证无照经营。第十三条从事无照经营的，由工商行政管理部门依照相关法律、行政法规的规定予以处罚。</w:t>
      </w:r>
    </w:p>
    <w:p w14:paraId="3B361168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</w:p>
    <w:p w14:paraId="24468565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t>《中华人民共和国动物防疫法》</w:t>
      </w:r>
    </w:p>
    <w:p w14:paraId="40783986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t>第一百条违反本法规定，屠宰、经营、运输的动物未附有检疫证明，责令改正，处同类检疫合格动物、动物产品货值金额一倍以下罚款；对货主以外的承运人处运输费用三倍以上五倍以下罚款，情节严重的，处五倍以上十倍以下罚款。此外参考三十条、九十二条。</w:t>
      </w:r>
    </w:p>
    <w:p w14:paraId="428E63D9" w14:textId="6108A943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  <w:r w:rsidRPr="00B61E39">
        <w:rPr>
          <w:rFonts w:ascii="宋体" w:eastAsia="宋体" w:hAnsi="宋体" w:cs="Helvetica Neue"/>
          <w:kern w:val="0"/>
          <w:sz w:val="26"/>
          <w:szCs w:val="26"/>
        </w:rPr>
        <w:lastRenderedPageBreak/>
        <w:t>二、我的诉求：要求综合执法工作人员立刻现场处理</w:t>
      </w:r>
      <w:r w:rsidR="00B61E39">
        <w:rPr>
          <w:rFonts w:ascii="Apple Color Emoji" w:eastAsia="宋体" w:hAnsi="Apple Color Emoji" w:cs="Apple Color Emoji" w:hint="eastAsia"/>
          <w:kern w:val="0"/>
          <w:sz w:val="26"/>
          <w:szCs w:val="26"/>
        </w:rPr>
        <w:t>，</w:t>
      </w:r>
      <w:r w:rsidRPr="00B61E39">
        <w:rPr>
          <w:rFonts w:ascii="宋体" w:eastAsia="宋体" w:hAnsi="宋体" w:cs="Helvetica Neue"/>
          <w:kern w:val="0"/>
          <w:sz w:val="26"/>
          <w:szCs w:val="26"/>
        </w:rPr>
        <w:t>请市场监督部门没收违法所得并处以罚款，根据《动物防疫法》第六条，动物可交由动物保护志愿者进行代管。</w:t>
      </w:r>
    </w:p>
    <w:p w14:paraId="6B99591E" w14:textId="77777777" w:rsidR="007050C1" w:rsidRPr="00B61E39" w:rsidRDefault="007050C1" w:rsidP="00B61E39">
      <w:pPr>
        <w:autoSpaceDE w:val="0"/>
        <w:autoSpaceDN w:val="0"/>
        <w:adjustRightInd w:val="0"/>
        <w:jc w:val="left"/>
        <w:rPr>
          <w:rFonts w:ascii="宋体" w:eastAsia="宋体" w:hAnsi="宋体" w:cs="Helvetica Neue"/>
          <w:kern w:val="0"/>
          <w:sz w:val="26"/>
          <w:szCs w:val="26"/>
        </w:rPr>
      </w:pPr>
    </w:p>
    <w:p w14:paraId="74FCB334" w14:textId="4635F5BE" w:rsidR="007050C1" w:rsidRDefault="00B61E39" w:rsidP="00B61E39">
      <w:pPr>
        <w:rPr>
          <w:rFonts w:ascii="宋体" w:eastAsia="宋体" w:hAnsi="宋体" w:cs="PingFang SC"/>
          <w:kern w:val="0"/>
          <w:sz w:val="26"/>
          <w:szCs w:val="26"/>
        </w:rPr>
      </w:pPr>
      <w:r w:rsidRPr="00B61E39">
        <w:rPr>
          <w:rFonts w:ascii="宋体" w:eastAsia="宋体" w:hAnsi="宋体" w:cs="PingFang SC" w:hint="eastAsia"/>
          <w:b/>
          <w:bCs/>
          <w:i/>
          <w:iCs/>
          <w:kern w:val="0"/>
          <w:sz w:val="26"/>
          <w:szCs w:val="26"/>
        </w:rPr>
        <w:t>其他</w:t>
      </w:r>
      <w:r w:rsidR="007050C1" w:rsidRPr="00B61E39">
        <w:rPr>
          <w:rFonts w:ascii="宋体" w:eastAsia="宋体" w:hAnsi="宋体" w:cs="PingFang SC" w:hint="eastAsia"/>
          <w:b/>
          <w:bCs/>
          <w:i/>
          <w:iCs/>
          <w:kern w:val="0"/>
          <w:sz w:val="26"/>
          <w:szCs w:val="26"/>
        </w:rPr>
        <w:t>参考：</w:t>
      </w:r>
      <w:r w:rsidR="007050C1" w:rsidRPr="00B61E39">
        <w:rPr>
          <w:rFonts w:ascii="宋体" w:eastAsia="宋体" w:hAnsi="宋体" w:cs="PingFang SC" w:hint="eastAsia"/>
          <w:kern w:val="0"/>
          <w:sz w:val="26"/>
          <w:szCs w:val="26"/>
        </w:rPr>
        <w:t>“流浪动物救助、与动物和谐共存”列入中小学生课程内容。教育方针是国家意志的表现。</w:t>
      </w:r>
      <w:r w:rsidR="007050C1" w:rsidRPr="00B61E39">
        <w:rPr>
          <w:rFonts w:ascii="宋体" w:eastAsia="宋体" w:hAnsi="宋体" w:cs="Helvetica Neue"/>
          <w:kern w:val="0"/>
          <w:sz w:val="26"/>
          <w:szCs w:val="26"/>
        </w:rPr>
        <w:t>2020</w:t>
      </w:r>
      <w:r w:rsidR="007050C1" w:rsidRPr="00B61E39">
        <w:rPr>
          <w:rFonts w:ascii="宋体" w:eastAsia="宋体" w:hAnsi="宋体" w:cs="PingFang SC" w:hint="eastAsia"/>
          <w:kern w:val="0"/>
          <w:sz w:val="26"/>
          <w:szCs w:val="26"/>
        </w:rPr>
        <w:t>年</w:t>
      </w:r>
      <w:r w:rsidR="007050C1" w:rsidRPr="00B61E39">
        <w:rPr>
          <w:rFonts w:ascii="宋体" w:eastAsia="宋体" w:hAnsi="宋体" w:cs="Helvetica Neue"/>
          <w:kern w:val="0"/>
          <w:sz w:val="26"/>
          <w:szCs w:val="26"/>
        </w:rPr>
        <w:t>5</w:t>
      </w:r>
      <w:r w:rsidR="007050C1" w:rsidRPr="00B61E39">
        <w:rPr>
          <w:rFonts w:ascii="宋体" w:eastAsia="宋体" w:hAnsi="宋体" w:cs="PingFang SC" w:hint="eastAsia"/>
          <w:kern w:val="0"/>
          <w:sz w:val="26"/>
          <w:szCs w:val="26"/>
        </w:rPr>
        <w:t>月</w:t>
      </w:r>
      <w:r w:rsidR="007050C1" w:rsidRPr="00B61E39">
        <w:rPr>
          <w:rFonts w:ascii="宋体" w:eastAsia="宋体" w:hAnsi="宋体" w:cs="Helvetica Neue"/>
          <w:kern w:val="0"/>
          <w:sz w:val="26"/>
          <w:szCs w:val="26"/>
        </w:rPr>
        <w:t>29</w:t>
      </w:r>
      <w:r w:rsidR="007050C1" w:rsidRPr="00B61E39">
        <w:rPr>
          <w:rFonts w:ascii="宋体" w:eastAsia="宋体" w:hAnsi="宋体" w:cs="PingFang SC" w:hint="eastAsia"/>
          <w:kern w:val="0"/>
          <w:sz w:val="26"/>
          <w:szCs w:val="26"/>
        </w:rPr>
        <w:t>日，农业部发布的《国家畜禽遗传资源目录》，已将猫、狗从目录中移除，猫狗是有别于禽畜，特化为伴侣动物的身份，交由爱心人士是社会主义文明建设文明的体现。</w:t>
      </w:r>
    </w:p>
    <w:p w14:paraId="02D0CD5B" w14:textId="77777777" w:rsidR="00B61E39" w:rsidRDefault="00B61E39" w:rsidP="00B61E39">
      <w:pPr>
        <w:rPr>
          <w:rFonts w:ascii="宋体" w:eastAsia="宋体" w:hAnsi="宋体" w:cs="PingFang SC"/>
          <w:kern w:val="0"/>
          <w:sz w:val="26"/>
          <w:szCs w:val="26"/>
        </w:rPr>
      </w:pPr>
    </w:p>
    <w:p w14:paraId="2B8FDA27" w14:textId="5B9DE170" w:rsidR="00B61E39" w:rsidRPr="00B61E39" w:rsidRDefault="00B61E39" w:rsidP="00B61E39">
      <w:pPr>
        <w:rPr>
          <w:rFonts w:ascii="宋体" w:eastAsia="宋体" w:hAnsi="宋体" w:hint="eastAsia"/>
        </w:rPr>
      </w:pPr>
      <w:r w:rsidRPr="00B61E39">
        <w:rPr>
          <w:rFonts w:ascii="宋体" w:eastAsia="宋体" w:hAnsi="宋体" w:cs="PingFang SC" w:hint="eastAsia"/>
          <w:kern w:val="0"/>
          <w:sz w:val="26"/>
          <w:szCs w:val="26"/>
          <w:highlight w:val="yellow"/>
        </w:rPr>
        <w:t>注：最好在现场多巡逻，避免动物被商贩处理掉。需要跟执法部门处罚环节交接好，有的地方执法不管后续，有的会收缴，可以提前咨询。</w:t>
      </w:r>
    </w:p>
    <w:sectPr w:rsidR="00B61E39" w:rsidRPr="00B61E3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PingFang SC">
    <w:panose1 w:val="020B0400000000000000"/>
    <w:charset w:val="86"/>
    <w:family w:val="swiss"/>
    <w:pitch w:val="variable"/>
    <w:sig w:usb0="A00002FF" w:usb1="7ACFFDFB" w:usb2="00000017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0C1"/>
    <w:rsid w:val="007050C1"/>
    <w:rsid w:val="00777D1F"/>
    <w:rsid w:val="00B61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663258"/>
  <w15:chartTrackingRefBased/>
  <w15:docId w15:val="{34F61873-A79C-254A-904C-B3B1959E4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2025-01-01T12:11:00Z</dcterms:created>
  <dcterms:modified xsi:type="dcterms:W3CDTF">2025-07-09T08:32:00Z</dcterms:modified>
</cp:coreProperties>
</file>